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35" w:rsidRDefault="00EC1335" w:rsidP="00D20D38">
      <w:pPr>
        <w:jc w:val="center"/>
        <w:rPr>
          <w:rFonts w:ascii="Cambria" w:hAnsi="Cambria"/>
          <w:color w:val="004A74"/>
          <w:sz w:val="26"/>
          <w:szCs w:val="26"/>
        </w:rPr>
      </w:pPr>
    </w:p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836716">
        <w:rPr>
          <w:rFonts w:ascii="Cambria" w:hAnsi="Cambria"/>
          <w:lang w:val="fr-FR"/>
        </w:rPr>
        <w:t>9.00 /  +40-021-319.19.01 /  605</w:t>
      </w:r>
    </w:p>
    <w:p w:rsidR="00D20D38" w:rsidRPr="003D7F70" w:rsidRDefault="00D20D38" w:rsidP="003D7F70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836716" w:rsidRDefault="00D81804" w:rsidP="00836716">
      <w:pPr>
        <w:pStyle w:val="BodyText"/>
        <w:spacing w:after="0" w:line="360" w:lineRule="auto"/>
        <w:ind w:right="-164" w:firstLine="720"/>
        <w:jc w:val="both"/>
        <w:rPr>
          <w:rFonts w:ascii="Cambria" w:hAnsi="Cambria"/>
          <w:b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La data de</w:t>
      </w:r>
      <w:r w:rsidR="002153B3">
        <w:rPr>
          <w:rFonts w:ascii="Cambria" w:hAnsi="Cambria"/>
          <w:sz w:val="26"/>
          <w:szCs w:val="26"/>
        </w:rPr>
        <w:t xml:space="preserve"> </w:t>
      </w:r>
      <w:r w:rsidR="00F12F3D">
        <w:rPr>
          <w:rFonts w:ascii="Cambria" w:hAnsi="Cambria"/>
          <w:b/>
          <w:sz w:val="26"/>
          <w:szCs w:val="26"/>
        </w:rPr>
        <w:t>26</w:t>
      </w:r>
      <w:r w:rsidR="00BD3424">
        <w:rPr>
          <w:rFonts w:ascii="Cambria" w:hAnsi="Cambria"/>
          <w:sz w:val="26"/>
          <w:szCs w:val="26"/>
        </w:rPr>
        <w:t xml:space="preserve"> </w:t>
      </w:r>
      <w:r w:rsidR="00F12F3D">
        <w:rPr>
          <w:rFonts w:ascii="Cambria" w:hAnsi="Cambria"/>
          <w:b/>
          <w:sz w:val="26"/>
          <w:szCs w:val="26"/>
        </w:rPr>
        <w:t>septembrie</w:t>
      </w:r>
      <w:r w:rsidR="00836716">
        <w:rPr>
          <w:rFonts w:ascii="Cambria" w:hAnsi="Cambria"/>
          <w:b/>
          <w:sz w:val="26"/>
          <w:szCs w:val="26"/>
        </w:rPr>
        <w:t xml:space="preserve"> 2024</w:t>
      </w:r>
      <w:r w:rsidR="00D20D38" w:rsidRPr="00471F8C">
        <w:rPr>
          <w:rFonts w:ascii="Cambria" w:hAnsi="Cambria"/>
          <w:b/>
          <w:sz w:val="26"/>
          <w:szCs w:val="26"/>
        </w:rPr>
        <w:t>,</w:t>
      </w:r>
      <w:r w:rsidRPr="00FC7764">
        <w:rPr>
          <w:rFonts w:ascii="Cambria" w:hAnsi="Cambria"/>
          <w:b/>
          <w:sz w:val="26"/>
          <w:szCs w:val="26"/>
        </w:rPr>
        <w:t xml:space="preserve"> ora</w:t>
      </w:r>
      <w:r w:rsidR="00433BEA">
        <w:rPr>
          <w:rFonts w:ascii="Cambria" w:hAnsi="Cambria"/>
          <w:b/>
          <w:sz w:val="26"/>
          <w:szCs w:val="26"/>
        </w:rPr>
        <w:t xml:space="preserve"> 1</w:t>
      </w:r>
      <w:r w:rsidR="00F12F3D">
        <w:rPr>
          <w:rFonts w:ascii="Cambria" w:hAnsi="Cambria"/>
          <w:b/>
          <w:sz w:val="26"/>
          <w:szCs w:val="26"/>
        </w:rPr>
        <w:t>5.0</w:t>
      </w:r>
      <w:r w:rsidR="00BD3424">
        <w:rPr>
          <w:rFonts w:ascii="Cambria" w:hAnsi="Cambria"/>
          <w:b/>
          <w:sz w:val="26"/>
          <w:szCs w:val="26"/>
        </w:rPr>
        <w:t>0</w:t>
      </w:r>
      <w:r w:rsidR="00F12F3D">
        <w:rPr>
          <w:rFonts w:ascii="Cambria" w:hAnsi="Cambria"/>
          <w:b/>
          <w:sz w:val="26"/>
          <w:szCs w:val="26"/>
        </w:rPr>
        <w:t>, sala 2209</w:t>
      </w:r>
      <w:r w:rsidR="008B1FEB" w:rsidRPr="00471F8C">
        <w:rPr>
          <w:rFonts w:ascii="Cambria" w:hAnsi="Cambria"/>
          <w:b/>
          <w:sz w:val="26"/>
          <w:szCs w:val="26"/>
        </w:rPr>
        <w:t>,</w:t>
      </w:r>
      <w:r w:rsidR="00704D36">
        <w:rPr>
          <w:rFonts w:ascii="Cambria" w:hAnsi="Cambria"/>
          <w:sz w:val="26"/>
          <w:szCs w:val="26"/>
        </w:rPr>
        <w:t xml:space="preserve"> în</w:t>
      </w:r>
      <w:r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471F8C">
        <w:rPr>
          <w:rFonts w:ascii="Cambria" w:hAnsi="Cambria"/>
          <w:noProof/>
          <w:sz w:val="26"/>
          <w:szCs w:val="26"/>
        </w:rPr>
        <w:t>ş</w:t>
      </w:r>
      <w:r w:rsidRPr="00471F8C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5034E5">
        <w:rPr>
          <w:rFonts w:ascii="Cambria" w:hAnsi="Cambria"/>
          <w:sz w:val="26"/>
          <w:szCs w:val="26"/>
        </w:rPr>
        <w:t>do</w:t>
      </w:r>
      <w:r w:rsidR="00F12F3D">
        <w:rPr>
          <w:rFonts w:ascii="Cambria" w:hAnsi="Cambria"/>
          <w:sz w:val="26"/>
          <w:szCs w:val="26"/>
        </w:rPr>
        <w:t>amna</w:t>
      </w:r>
      <w:r w:rsidR="00E447F6">
        <w:rPr>
          <w:rFonts w:ascii="Cambria" w:hAnsi="Cambria"/>
          <w:sz w:val="26"/>
          <w:szCs w:val="26"/>
        </w:rPr>
        <w:t xml:space="preserve"> </w:t>
      </w:r>
      <w:r w:rsidR="00F12F3D">
        <w:rPr>
          <w:rFonts w:ascii="Cambria" w:hAnsi="Cambria"/>
          <w:b/>
          <w:sz w:val="26"/>
          <w:szCs w:val="26"/>
        </w:rPr>
        <w:t>STĂNESCU</w:t>
      </w:r>
      <w:r w:rsidR="00F12F3D" w:rsidRPr="002D486D">
        <w:rPr>
          <w:rFonts w:ascii="Cambria" w:hAnsi="Cambria"/>
          <w:b/>
          <w:sz w:val="26"/>
          <w:szCs w:val="26"/>
        </w:rPr>
        <w:t xml:space="preserve"> I GEORGIANA</w:t>
      </w:r>
      <w:r w:rsidR="00F12F3D"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va susţine, în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edinţă publică, teza de doctorat cu titlul: </w:t>
      </w:r>
      <w:r w:rsidR="00E323A8" w:rsidRPr="00471F8C">
        <w:rPr>
          <w:rFonts w:ascii="Cambria" w:hAnsi="Cambria"/>
          <w:b/>
          <w:i/>
          <w:sz w:val="26"/>
          <w:szCs w:val="26"/>
          <w:lang w:val="en-US"/>
        </w:rPr>
        <w:t>“</w:t>
      </w:r>
      <w:r w:rsidR="00F12F3D" w:rsidRPr="002D486D">
        <w:rPr>
          <w:rFonts w:ascii="Cambria" w:hAnsi="Cambria"/>
          <w:b/>
          <w:i/>
        </w:rPr>
        <w:t>SOLUȚII INFORMATICE PENTRU ANALIZA VOLUMELOR MARI DE DATE: PARADIGMA SEMANTIC WEB OF THINGS</w:t>
      </w:r>
      <w:r w:rsidR="00E323A8" w:rsidRPr="00471F8C">
        <w:rPr>
          <w:rFonts w:ascii="Cambria" w:hAnsi="Cambria"/>
          <w:b/>
          <w:i/>
          <w:sz w:val="26"/>
          <w:szCs w:val="26"/>
        </w:rPr>
        <w:t>”</w:t>
      </w:r>
      <w:r w:rsidRPr="00471F8C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tiinţific de </w:t>
      </w:r>
      <w:r w:rsidRPr="00CA2A3D">
        <w:rPr>
          <w:rFonts w:ascii="Cambria" w:hAnsi="Cambria"/>
          <w:sz w:val="26"/>
          <w:szCs w:val="26"/>
        </w:rPr>
        <w:t>doctor în</w:t>
      </w:r>
      <w:r w:rsidRPr="00471F8C">
        <w:rPr>
          <w:rFonts w:ascii="Cambria" w:hAnsi="Cambria"/>
          <w:b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>domeniul</w:t>
      </w:r>
      <w:r w:rsidR="00CA2A3D">
        <w:rPr>
          <w:rFonts w:ascii="Cambria" w:hAnsi="Cambria"/>
          <w:sz w:val="26"/>
          <w:szCs w:val="26"/>
        </w:rPr>
        <w:t xml:space="preserve"> de doctorat</w:t>
      </w:r>
      <w:r w:rsidR="00B6516F" w:rsidRPr="00471F8C">
        <w:rPr>
          <w:rFonts w:ascii="Cambria" w:hAnsi="Cambria"/>
          <w:sz w:val="26"/>
          <w:szCs w:val="26"/>
        </w:rPr>
        <w:t xml:space="preserve"> </w:t>
      </w:r>
      <w:r w:rsidR="00433BEA" w:rsidRPr="00836716">
        <w:rPr>
          <w:rFonts w:ascii="Cambria" w:hAnsi="Cambria"/>
          <w:b/>
          <w:sz w:val="26"/>
          <w:szCs w:val="26"/>
        </w:rPr>
        <w:t>INFORMATICĂ ECONOMICĂ</w:t>
      </w:r>
      <w:r w:rsidR="00B6516F" w:rsidRPr="00471F8C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F12F3D">
        <w:rPr>
          <w:rFonts w:ascii="Cambria" w:hAnsi="Cambria"/>
          <w:sz w:val="26"/>
          <w:szCs w:val="26"/>
        </w:rPr>
        <w:t>142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F12F3D">
        <w:rPr>
          <w:rFonts w:ascii="Cambria" w:hAnsi="Cambria"/>
          <w:sz w:val="26"/>
          <w:szCs w:val="26"/>
        </w:rPr>
        <w:t>04</w:t>
      </w:r>
      <w:r w:rsidR="008B1FEB" w:rsidRPr="00471F8C">
        <w:rPr>
          <w:rFonts w:ascii="Cambria" w:hAnsi="Cambria"/>
          <w:sz w:val="26"/>
          <w:szCs w:val="26"/>
        </w:rPr>
        <w:t>.</w:t>
      </w:r>
      <w:r w:rsidR="00F12F3D">
        <w:rPr>
          <w:rFonts w:ascii="Cambria" w:hAnsi="Cambria"/>
          <w:sz w:val="26"/>
          <w:szCs w:val="26"/>
        </w:rPr>
        <w:t>09</w:t>
      </w:r>
      <w:r w:rsidR="00836716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3420"/>
        <w:gridCol w:w="1449"/>
      </w:tblGrid>
      <w:tr w:rsidR="00F12F3D" w:rsidRPr="00BF3E3F" w:rsidTr="00042CDA">
        <w:trPr>
          <w:trHeight w:val="460"/>
        </w:trPr>
        <w:tc>
          <w:tcPr>
            <w:tcW w:w="4765" w:type="dxa"/>
            <w:shd w:val="clear" w:color="auto" w:fill="auto"/>
            <w:vAlign w:val="center"/>
          </w:tcPr>
          <w:p w:rsidR="00F12F3D" w:rsidRPr="002D00CC" w:rsidRDefault="00F12F3D" w:rsidP="00F12F3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Stoica Marian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12F3D" w:rsidRPr="00291D06" w:rsidRDefault="00F12F3D" w:rsidP="00F12F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12F3D" w:rsidRPr="002D00CC" w:rsidRDefault="00F12F3D" w:rsidP="00F12F3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F12F3D" w:rsidRPr="00BF3E3F" w:rsidTr="00042CD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F12F3D" w:rsidRPr="002D00CC" w:rsidRDefault="00F12F3D" w:rsidP="00F12F3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Cristescu Marian Pompiliu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12F3D" w:rsidRPr="00291D06" w:rsidRDefault="00F12F3D" w:rsidP="00F12F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Lucian Blaga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Sibiu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12F3D" w:rsidRPr="002D00CC" w:rsidRDefault="00F12F3D" w:rsidP="00F12F3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12F3D" w:rsidRPr="00BF3E3F" w:rsidTr="00042CDA">
        <w:trPr>
          <w:trHeight w:val="552"/>
        </w:trPr>
        <w:tc>
          <w:tcPr>
            <w:tcW w:w="4765" w:type="dxa"/>
            <w:shd w:val="clear" w:color="auto" w:fill="auto"/>
            <w:vAlign w:val="center"/>
          </w:tcPr>
          <w:p w:rsidR="00F12F3D" w:rsidRPr="002D00CC" w:rsidRDefault="00F12F3D" w:rsidP="00F12F3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Conf.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Tudorică Bogdan George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12F3D" w:rsidRPr="00291D06" w:rsidRDefault="00F12F3D" w:rsidP="00F12F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Petrol - Gaze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Ploiești</w:t>
            </w:r>
          </w:p>
        </w:tc>
        <w:tc>
          <w:tcPr>
            <w:tcW w:w="1449" w:type="dxa"/>
            <w:shd w:val="clear" w:color="auto" w:fill="auto"/>
          </w:tcPr>
          <w:p w:rsidR="00F12F3D" w:rsidRPr="002D00CC" w:rsidRDefault="00F12F3D" w:rsidP="00F12F3D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12F3D" w:rsidRPr="00BF3E3F" w:rsidTr="00042CD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F12F3D" w:rsidRPr="002D00CC" w:rsidRDefault="00F12F3D" w:rsidP="00F12F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Mărăcine Virginia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12F3D" w:rsidRPr="00291D06" w:rsidRDefault="00F12F3D" w:rsidP="00F12F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</w:tcPr>
          <w:p w:rsidR="00F12F3D" w:rsidRPr="002D00CC" w:rsidRDefault="00F12F3D" w:rsidP="00F12F3D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12F3D" w:rsidRPr="00BF3E3F" w:rsidTr="00B04E2E">
        <w:trPr>
          <w:trHeight w:val="660"/>
        </w:trPr>
        <w:tc>
          <w:tcPr>
            <w:tcW w:w="4765" w:type="dxa"/>
            <w:shd w:val="clear" w:color="auto" w:fill="auto"/>
            <w:vAlign w:val="center"/>
          </w:tcPr>
          <w:p w:rsidR="00F12F3D" w:rsidRPr="002D00CC" w:rsidRDefault="00F12F3D" w:rsidP="00F12F3D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Bâra Adela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12F3D" w:rsidRPr="00291D06" w:rsidRDefault="00F12F3D" w:rsidP="00F12F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12F3D" w:rsidRPr="002D00CC" w:rsidRDefault="00F12F3D" w:rsidP="00F12F3D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EF0312" w:rsidP="00EF0312">
      <w:pPr>
        <w:ind w:left="180"/>
        <w:rPr>
          <w:rFonts w:ascii="Cambria" w:hAnsi="Cambria"/>
        </w:rPr>
      </w:pP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Pr="00D20D38">
        <w:rPr>
          <w:rFonts w:ascii="Cambria" w:hAnsi="Cambria"/>
          <w:b/>
        </w:rPr>
        <w:tab/>
      </w:r>
      <w:r w:rsidR="00693470">
        <w:rPr>
          <w:rFonts w:ascii="Cambria" w:hAnsi="Cambria"/>
          <w:b/>
        </w:rPr>
        <w:t xml:space="preserve">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5034E5">
      <w:pPr>
        <w:rPr>
          <w:rFonts w:ascii="Cambria" w:hAnsi="Cambria"/>
        </w:rPr>
      </w:pPr>
    </w:p>
    <w:p w:rsidR="00C82A37" w:rsidRDefault="00836716" w:rsidP="00C82A37">
      <w:pPr>
        <w:ind w:left="180"/>
        <w:jc w:val="right"/>
        <w:rPr>
          <w:rFonts w:ascii="Cambria" w:hAnsi="Cambria"/>
        </w:rPr>
      </w:pPr>
      <w:r>
        <w:t xml:space="preserve">Data publicării anunțului </w:t>
      </w:r>
      <w:r w:rsidR="00F12F3D">
        <w:t>06.09</w:t>
      </w:r>
      <w:bookmarkStart w:id="0" w:name="_GoBack"/>
      <w:bookmarkEnd w:id="0"/>
      <w:r>
        <w:t>.2024</w:t>
      </w:r>
    </w:p>
    <w:p w:rsidR="00C82A37" w:rsidRDefault="00C82A37" w:rsidP="005034E5">
      <w:pPr>
        <w:rPr>
          <w:rFonts w:ascii="Cambria" w:hAnsi="Cambria"/>
        </w:rPr>
      </w:pPr>
    </w:p>
    <w:p w:rsidR="005034E5" w:rsidRDefault="005034E5" w:rsidP="005034E5">
      <w:pPr>
        <w:rPr>
          <w:rFonts w:ascii="Cambria" w:hAnsi="Cambria"/>
        </w:rPr>
      </w:pPr>
    </w:p>
    <w:p w:rsidR="001212AF" w:rsidRPr="001212AF" w:rsidRDefault="001212AF" w:rsidP="00EF0312">
      <w:pPr>
        <w:ind w:left="180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</w:t>
      </w:r>
    </w:p>
    <w:sectPr w:rsidR="001212AF" w:rsidRPr="001212AF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C60" w:rsidRDefault="00481C60">
      <w:r>
        <w:separator/>
      </w:r>
    </w:p>
  </w:endnote>
  <w:endnote w:type="continuationSeparator" w:id="0">
    <w:p w:rsidR="00481C60" w:rsidRDefault="0048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C60" w:rsidRDefault="00481C60">
      <w:r>
        <w:separator/>
      </w:r>
    </w:p>
  </w:footnote>
  <w:footnote w:type="continuationSeparator" w:id="0">
    <w:p w:rsidR="00481C60" w:rsidRDefault="00481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23FFE"/>
    <w:rsid w:val="00043878"/>
    <w:rsid w:val="00072151"/>
    <w:rsid w:val="000920EE"/>
    <w:rsid w:val="0009338D"/>
    <w:rsid w:val="0009577F"/>
    <w:rsid w:val="000A1453"/>
    <w:rsid w:val="000A27D1"/>
    <w:rsid w:val="000A5543"/>
    <w:rsid w:val="000B009C"/>
    <w:rsid w:val="000C64F0"/>
    <w:rsid w:val="000E381B"/>
    <w:rsid w:val="001015E3"/>
    <w:rsid w:val="001177E8"/>
    <w:rsid w:val="001212AF"/>
    <w:rsid w:val="00127F9F"/>
    <w:rsid w:val="00133CC4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E6AA5"/>
    <w:rsid w:val="001E793F"/>
    <w:rsid w:val="00204063"/>
    <w:rsid w:val="00211C59"/>
    <w:rsid w:val="00211EBD"/>
    <w:rsid w:val="00213454"/>
    <w:rsid w:val="002153B3"/>
    <w:rsid w:val="0027001E"/>
    <w:rsid w:val="00275C6E"/>
    <w:rsid w:val="002812A3"/>
    <w:rsid w:val="002C3DD5"/>
    <w:rsid w:val="002D5DBB"/>
    <w:rsid w:val="002E6166"/>
    <w:rsid w:val="00306334"/>
    <w:rsid w:val="00316787"/>
    <w:rsid w:val="00321898"/>
    <w:rsid w:val="00330344"/>
    <w:rsid w:val="00332648"/>
    <w:rsid w:val="00333B7C"/>
    <w:rsid w:val="00355377"/>
    <w:rsid w:val="00363B32"/>
    <w:rsid w:val="00366847"/>
    <w:rsid w:val="00393E42"/>
    <w:rsid w:val="003C323B"/>
    <w:rsid w:val="003D6552"/>
    <w:rsid w:val="003D7F70"/>
    <w:rsid w:val="003E0107"/>
    <w:rsid w:val="003E2EF5"/>
    <w:rsid w:val="003E487C"/>
    <w:rsid w:val="0040604B"/>
    <w:rsid w:val="004065A2"/>
    <w:rsid w:val="0041009E"/>
    <w:rsid w:val="0041102F"/>
    <w:rsid w:val="0041419B"/>
    <w:rsid w:val="00425A11"/>
    <w:rsid w:val="00433BEA"/>
    <w:rsid w:val="00441E07"/>
    <w:rsid w:val="00471F8C"/>
    <w:rsid w:val="00472FE1"/>
    <w:rsid w:val="00477B60"/>
    <w:rsid w:val="00481C60"/>
    <w:rsid w:val="004A19C8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73AD"/>
    <w:rsid w:val="00561547"/>
    <w:rsid w:val="0059508E"/>
    <w:rsid w:val="005A545B"/>
    <w:rsid w:val="005D6A6B"/>
    <w:rsid w:val="005E0701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C4F"/>
    <w:rsid w:val="006B19EC"/>
    <w:rsid w:val="006C615A"/>
    <w:rsid w:val="006D6670"/>
    <w:rsid w:val="006E3D0C"/>
    <w:rsid w:val="006F3FC7"/>
    <w:rsid w:val="00704D36"/>
    <w:rsid w:val="00706298"/>
    <w:rsid w:val="00761946"/>
    <w:rsid w:val="00762312"/>
    <w:rsid w:val="00765D00"/>
    <w:rsid w:val="00774584"/>
    <w:rsid w:val="007C3537"/>
    <w:rsid w:val="007D353D"/>
    <w:rsid w:val="007E4FC2"/>
    <w:rsid w:val="007F5412"/>
    <w:rsid w:val="00800977"/>
    <w:rsid w:val="00801CA9"/>
    <w:rsid w:val="0080228D"/>
    <w:rsid w:val="00802351"/>
    <w:rsid w:val="00810C67"/>
    <w:rsid w:val="00821217"/>
    <w:rsid w:val="00836716"/>
    <w:rsid w:val="00836AB7"/>
    <w:rsid w:val="0084190E"/>
    <w:rsid w:val="00872673"/>
    <w:rsid w:val="008820F5"/>
    <w:rsid w:val="008848F0"/>
    <w:rsid w:val="00893D9A"/>
    <w:rsid w:val="00894672"/>
    <w:rsid w:val="008972C8"/>
    <w:rsid w:val="008B1FEB"/>
    <w:rsid w:val="008B5F32"/>
    <w:rsid w:val="008C75EC"/>
    <w:rsid w:val="008E2FE1"/>
    <w:rsid w:val="00900800"/>
    <w:rsid w:val="009114CA"/>
    <w:rsid w:val="00922A8A"/>
    <w:rsid w:val="0097337B"/>
    <w:rsid w:val="0097564A"/>
    <w:rsid w:val="00987BAD"/>
    <w:rsid w:val="009E24B3"/>
    <w:rsid w:val="009F5206"/>
    <w:rsid w:val="00A065A6"/>
    <w:rsid w:val="00A109A0"/>
    <w:rsid w:val="00A218E0"/>
    <w:rsid w:val="00A37C1A"/>
    <w:rsid w:val="00A414FF"/>
    <w:rsid w:val="00A47D7F"/>
    <w:rsid w:val="00A97B50"/>
    <w:rsid w:val="00AC763D"/>
    <w:rsid w:val="00AE1411"/>
    <w:rsid w:val="00AF2F8E"/>
    <w:rsid w:val="00AF46C8"/>
    <w:rsid w:val="00AF4834"/>
    <w:rsid w:val="00B04E2E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3424"/>
    <w:rsid w:val="00BD40EB"/>
    <w:rsid w:val="00BE64A8"/>
    <w:rsid w:val="00BF4658"/>
    <w:rsid w:val="00C05D40"/>
    <w:rsid w:val="00C145D2"/>
    <w:rsid w:val="00C21054"/>
    <w:rsid w:val="00C25CF6"/>
    <w:rsid w:val="00C30BBD"/>
    <w:rsid w:val="00C31088"/>
    <w:rsid w:val="00C32982"/>
    <w:rsid w:val="00C54F12"/>
    <w:rsid w:val="00C7564A"/>
    <w:rsid w:val="00C82A37"/>
    <w:rsid w:val="00C838EE"/>
    <w:rsid w:val="00CA181E"/>
    <w:rsid w:val="00CA2A3D"/>
    <w:rsid w:val="00CA2E28"/>
    <w:rsid w:val="00CA58E3"/>
    <w:rsid w:val="00CC1EFB"/>
    <w:rsid w:val="00CC2BE9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A0BA1"/>
    <w:rsid w:val="00DC6C6E"/>
    <w:rsid w:val="00DE5454"/>
    <w:rsid w:val="00E000AA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9206C"/>
    <w:rsid w:val="00EA7666"/>
    <w:rsid w:val="00EB03CA"/>
    <w:rsid w:val="00EC0B9E"/>
    <w:rsid w:val="00EC1335"/>
    <w:rsid w:val="00ED2BF0"/>
    <w:rsid w:val="00EE249D"/>
    <w:rsid w:val="00EE574D"/>
    <w:rsid w:val="00EF0312"/>
    <w:rsid w:val="00EF1405"/>
    <w:rsid w:val="00F12F3D"/>
    <w:rsid w:val="00F14E46"/>
    <w:rsid w:val="00F31CF6"/>
    <w:rsid w:val="00F83258"/>
    <w:rsid w:val="00F83618"/>
    <w:rsid w:val="00F8541A"/>
    <w:rsid w:val="00FA2E5F"/>
    <w:rsid w:val="00FA4854"/>
    <w:rsid w:val="00FB0812"/>
    <w:rsid w:val="00FB366D"/>
    <w:rsid w:val="00FC7764"/>
    <w:rsid w:val="00FD782F"/>
    <w:rsid w:val="00FE3F29"/>
    <w:rsid w:val="00FE724B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2</cp:revision>
  <cp:lastPrinted>2023-09-06T09:39:00Z</cp:lastPrinted>
  <dcterms:created xsi:type="dcterms:W3CDTF">2024-09-06T06:38:00Z</dcterms:created>
  <dcterms:modified xsi:type="dcterms:W3CDTF">2024-09-06T06:38:00Z</dcterms:modified>
</cp:coreProperties>
</file>